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47" w:rsidRDefault="00F80099" w:rsidP="00F80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81F"/>
          <w:sz w:val="32"/>
          <w:szCs w:val="32"/>
        </w:rPr>
      </w:pPr>
      <w:bookmarkStart w:id="0" w:name="_GoBack"/>
      <w:bookmarkEnd w:id="0"/>
      <w:r w:rsidRPr="00F80099">
        <w:rPr>
          <w:rFonts w:ascii="Times New Roman" w:hAnsi="Times New Roman" w:cs="Times New Roman"/>
          <w:b/>
          <w:bCs/>
          <w:noProof/>
          <w:color w:val="17181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1979295</wp:posOffset>
                </wp:positionH>
                <wp:positionV relativeFrom="paragraph">
                  <wp:posOffset>200025</wp:posOffset>
                </wp:positionV>
                <wp:extent cx="35242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099" w:rsidRDefault="00F80099" w:rsidP="00F800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7181F"/>
                                <w:sz w:val="32"/>
                                <w:szCs w:val="32"/>
                              </w:rPr>
                            </w:pPr>
                          </w:p>
                          <w:p w:rsidR="00F80099" w:rsidRPr="00F80099" w:rsidRDefault="00F80099" w:rsidP="00F800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7181F"/>
                                <w:sz w:val="44"/>
                                <w:szCs w:val="44"/>
                              </w:rPr>
                            </w:pPr>
                            <w:r w:rsidRPr="00F8009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7181F"/>
                                <w:sz w:val="44"/>
                                <w:szCs w:val="44"/>
                              </w:rPr>
                              <w:t xml:space="preserve">What it means to become a </w:t>
                            </w:r>
                          </w:p>
                          <w:p w:rsidR="00F80099" w:rsidRPr="00F80099" w:rsidRDefault="00F80099" w:rsidP="00F800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7181F"/>
                                <w:sz w:val="44"/>
                                <w:szCs w:val="44"/>
                              </w:rPr>
                            </w:pPr>
                            <w:r w:rsidRPr="00F8009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7181F"/>
                                <w:sz w:val="44"/>
                                <w:szCs w:val="44"/>
                              </w:rPr>
                              <w:t>CEO Against Stigma</w:t>
                            </w:r>
                          </w:p>
                          <w:p w:rsidR="00F80099" w:rsidRDefault="00F800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85pt;margin-top:15.75pt;width:27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" filled="f" stroked="f">
                <v:textbox style="mso-fit-shape-to-text:t">
                  <w:txbxContent>
                    <w:p w:rsidR="00F80099" w:rsidRDefault="00F80099" w:rsidP="00F800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17181F"/>
                          <w:sz w:val="32"/>
                          <w:szCs w:val="32"/>
                        </w:rPr>
                      </w:pPr>
                    </w:p>
                    <w:p w:rsidR="00F80099" w:rsidRPr="00F80099" w:rsidRDefault="00F80099" w:rsidP="00F800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17181F"/>
                          <w:sz w:val="44"/>
                          <w:szCs w:val="44"/>
                        </w:rPr>
                      </w:pPr>
                      <w:r w:rsidRPr="00F80099">
                        <w:rPr>
                          <w:rFonts w:ascii="Times New Roman" w:hAnsi="Times New Roman" w:cs="Times New Roman"/>
                          <w:b/>
                          <w:bCs/>
                          <w:color w:val="17181F"/>
                          <w:sz w:val="44"/>
                          <w:szCs w:val="44"/>
                        </w:rPr>
                        <w:t xml:space="preserve">What it means to become a </w:t>
                      </w:r>
                    </w:p>
                    <w:p w:rsidR="00F80099" w:rsidRPr="00F80099" w:rsidRDefault="00F80099" w:rsidP="00F800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17181F"/>
                          <w:sz w:val="44"/>
                          <w:szCs w:val="44"/>
                        </w:rPr>
                      </w:pPr>
                      <w:r w:rsidRPr="00F80099">
                        <w:rPr>
                          <w:rFonts w:ascii="Times New Roman" w:hAnsi="Times New Roman" w:cs="Times New Roman"/>
                          <w:b/>
                          <w:bCs/>
                          <w:color w:val="17181F"/>
                          <w:sz w:val="44"/>
                          <w:szCs w:val="44"/>
                        </w:rPr>
                        <w:t>CEO Against Stigma</w:t>
                      </w:r>
                    </w:p>
                    <w:p w:rsidR="00F80099" w:rsidRDefault="00F80099"/>
                  </w:txbxContent>
                </v:textbox>
              </v:shape>
            </w:pict>
          </mc:Fallback>
        </mc:AlternateContent>
      </w:r>
      <w:r w:rsidR="001C2DEC">
        <w:rPr>
          <w:rFonts w:ascii="Times New Roman" w:hAnsi="Times New Roman" w:cs="Times New Roman"/>
          <w:b/>
          <w:bCs/>
          <w:noProof/>
          <w:color w:val="17181F"/>
          <w:sz w:val="32"/>
          <w:szCs w:val="32"/>
        </w:rPr>
        <w:drawing>
          <wp:inline distT="0" distB="0" distL="0" distR="0" wp14:anchorId="2C5E3C1D" wp14:editId="3634FEAD">
            <wp:extent cx="2130552" cy="1545336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O logo fn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099">
        <w:rPr>
          <w:rFonts w:ascii="Times New Roman" w:hAnsi="Times New Roman" w:cs="Times New Roman"/>
          <w:b/>
          <w:bCs/>
          <w:color w:val="17181F"/>
          <w:sz w:val="32"/>
          <w:szCs w:val="32"/>
        </w:rPr>
        <w:t xml:space="preserve"> </w:t>
      </w:r>
    </w:p>
    <w:p w:rsidR="001C2DEC" w:rsidRDefault="001C2DEC" w:rsidP="00B43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181F"/>
          <w:sz w:val="32"/>
          <w:szCs w:val="32"/>
        </w:rPr>
      </w:pPr>
    </w:p>
    <w:p w:rsidR="007C760E" w:rsidRDefault="007C760E" w:rsidP="007C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81F"/>
          <w:sz w:val="32"/>
          <w:szCs w:val="32"/>
        </w:rPr>
      </w:pPr>
    </w:p>
    <w:p w:rsidR="007C760E" w:rsidRDefault="007C760E" w:rsidP="007C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81F"/>
          <w:sz w:val="28"/>
          <w:szCs w:val="28"/>
        </w:rPr>
      </w:pPr>
      <w:r>
        <w:rPr>
          <w:rFonts w:ascii="Times New Roman" w:hAnsi="Times New Roman" w:cs="Times New Roman"/>
          <w:color w:val="17181F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17181F"/>
          <w:sz w:val="28"/>
          <w:szCs w:val="28"/>
        </w:rPr>
        <w:tab/>
      </w:r>
      <w:r w:rsidRPr="007C760E">
        <w:rPr>
          <w:rFonts w:ascii="Times New Roman" w:hAnsi="Times New Roman" w:cs="Times New Roman"/>
          <w:color w:val="17181F"/>
          <w:sz w:val="28"/>
          <w:szCs w:val="28"/>
          <w:u w:val="single"/>
        </w:rPr>
        <w:t>Personal Leadership</w:t>
      </w:r>
      <w:r>
        <w:rPr>
          <w:rFonts w:ascii="Times New Roman" w:hAnsi="Times New Roman" w:cs="Times New Roman"/>
          <w:color w:val="17181F"/>
          <w:sz w:val="28"/>
          <w:szCs w:val="28"/>
        </w:rPr>
        <w:t xml:space="preserve"> - Educate yourself and other top</w:t>
      </w:r>
    </w:p>
    <w:p w:rsidR="007C760E" w:rsidRDefault="007C760E" w:rsidP="007C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81F"/>
          <w:sz w:val="28"/>
          <w:szCs w:val="28"/>
        </w:rPr>
      </w:pPr>
      <w:r>
        <w:rPr>
          <w:rFonts w:ascii="Times New Roman" w:hAnsi="Times New Roman" w:cs="Times New Roman"/>
          <w:color w:val="17181F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17181F"/>
          <w:sz w:val="28"/>
          <w:szCs w:val="28"/>
        </w:rPr>
        <w:t>executives</w:t>
      </w:r>
      <w:proofErr w:type="gramEnd"/>
      <w:r>
        <w:rPr>
          <w:rFonts w:ascii="Times New Roman" w:hAnsi="Times New Roman" w:cs="Times New Roman"/>
          <w:color w:val="17181F"/>
          <w:sz w:val="28"/>
          <w:szCs w:val="28"/>
        </w:rPr>
        <w:t xml:space="preserve"> in understanding mental illness and best practices</w:t>
      </w:r>
    </w:p>
    <w:p w:rsidR="007C760E" w:rsidRDefault="007C760E" w:rsidP="007C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81F"/>
          <w:sz w:val="28"/>
          <w:szCs w:val="28"/>
        </w:rPr>
      </w:pPr>
      <w:r>
        <w:rPr>
          <w:rFonts w:ascii="Times New Roman" w:hAnsi="Times New Roman" w:cs="Times New Roman"/>
          <w:color w:val="17181F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17181F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color w:val="17181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7272C"/>
          <w:sz w:val="28"/>
          <w:szCs w:val="28"/>
        </w:rPr>
        <w:t xml:space="preserve">the </w:t>
      </w:r>
      <w:r>
        <w:rPr>
          <w:rFonts w:ascii="Times New Roman" w:hAnsi="Times New Roman" w:cs="Times New Roman"/>
          <w:color w:val="17181F"/>
          <w:sz w:val="28"/>
          <w:szCs w:val="28"/>
        </w:rPr>
        <w:t>workplace. Start by sending a memo to all employees</w:t>
      </w:r>
    </w:p>
    <w:p w:rsidR="00A82D4A" w:rsidRDefault="007C760E" w:rsidP="007C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81F"/>
          <w:sz w:val="28"/>
          <w:szCs w:val="28"/>
        </w:rPr>
      </w:pPr>
      <w:r>
        <w:rPr>
          <w:rFonts w:ascii="Times New Roman" w:hAnsi="Times New Roman" w:cs="Times New Roman"/>
          <w:color w:val="17181F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17181F"/>
          <w:sz w:val="28"/>
          <w:szCs w:val="28"/>
        </w:rPr>
        <w:t>stressing</w:t>
      </w:r>
      <w:proofErr w:type="gramEnd"/>
      <w:r>
        <w:rPr>
          <w:rFonts w:ascii="Times New Roman" w:hAnsi="Times New Roman" w:cs="Times New Roman"/>
          <w:color w:val="17181F"/>
          <w:sz w:val="28"/>
          <w:szCs w:val="28"/>
        </w:rPr>
        <w:t xml:space="preserve"> the i</w:t>
      </w:r>
      <w:r w:rsidR="00B43647">
        <w:rPr>
          <w:rFonts w:ascii="Times New Roman" w:hAnsi="Times New Roman" w:cs="Times New Roman"/>
          <w:color w:val="17181F"/>
          <w:sz w:val="28"/>
          <w:szCs w:val="28"/>
        </w:rPr>
        <w:t>m</w:t>
      </w:r>
      <w:r>
        <w:rPr>
          <w:rFonts w:ascii="Times New Roman" w:hAnsi="Times New Roman" w:cs="Times New Roman"/>
          <w:color w:val="17181F"/>
          <w:sz w:val="28"/>
          <w:szCs w:val="28"/>
        </w:rPr>
        <w:t>portance of stamping out stigma.</w:t>
      </w:r>
    </w:p>
    <w:p w:rsidR="00A82D4A" w:rsidRDefault="00A82D4A" w:rsidP="007C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81F"/>
          <w:sz w:val="28"/>
          <w:szCs w:val="28"/>
        </w:rPr>
      </w:pPr>
      <w:r>
        <w:rPr>
          <w:rFonts w:ascii="Times New Roman" w:hAnsi="Times New Roman" w:cs="Times New Roman"/>
          <w:color w:val="17181F"/>
          <w:sz w:val="28"/>
          <w:szCs w:val="28"/>
        </w:rPr>
        <w:tab/>
        <w:t xml:space="preserve">I will act as an </w:t>
      </w:r>
      <w:r w:rsidRPr="00A82D4A">
        <w:rPr>
          <w:rFonts w:ascii="Times New Roman" w:hAnsi="Times New Roman" w:cs="Times New Roman"/>
          <w:color w:val="17181F"/>
          <w:sz w:val="28"/>
          <w:szCs w:val="28"/>
          <w:u w:val="single"/>
        </w:rPr>
        <w:t>Ambassador for CEOs Against Stigma</w:t>
      </w:r>
      <w:r>
        <w:rPr>
          <w:rFonts w:ascii="Times New Roman" w:hAnsi="Times New Roman" w:cs="Times New Roman"/>
          <w:color w:val="17181F"/>
          <w:sz w:val="28"/>
          <w:szCs w:val="28"/>
        </w:rPr>
        <w:t xml:space="preserve"> by seeking to </w:t>
      </w:r>
      <w:r>
        <w:rPr>
          <w:rFonts w:ascii="Times New Roman" w:hAnsi="Times New Roman" w:cs="Times New Roman"/>
          <w:color w:val="17181F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17181F"/>
          <w:sz w:val="28"/>
          <w:szCs w:val="28"/>
        </w:rPr>
        <w:t>enlist</w:t>
      </w:r>
      <w:proofErr w:type="gramEnd"/>
      <w:r>
        <w:rPr>
          <w:rFonts w:ascii="Times New Roman" w:hAnsi="Times New Roman" w:cs="Times New Roman"/>
          <w:color w:val="17181F"/>
          <w:sz w:val="28"/>
          <w:szCs w:val="28"/>
        </w:rPr>
        <w:t xml:space="preserve"> fellow CEOs whom I believe share my commitment to a stigma-</w:t>
      </w:r>
      <w:r>
        <w:rPr>
          <w:rFonts w:ascii="Times New Roman" w:hAnsi="Times New Roman" w:cs="Times New Roman"/>
          <w:color w:val="17181F"/>
          <w:sz w:val="28"/>
          <w:szCs w:val="28"/>
        </w:rPr>
        <w:tab/>
        <w:t>free workplace.</w:t>
      </w:r>
    </w:p>
    <w:p w:rsidR="007C760E" w:rsidRDefault="00A82D4A" w:rsidP="007C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81F"/>
          <w:sz w:val="28"/>
          <w:szCs w:val="28"/>
        </w:rPr>
      </w:pPr>
      <w:r>
        <w:rPr>
          <w:rFonts w:ascii="Times New Roman" w:hAnsi="Times New Roman" w:cs="Times New Roman"/>
          <w:iCs/>
          <w:color w:val="17181F"/>
          <w:sz w:val="28"/>
          <w:szCs w:val="28"/>
        </w:rPr>
        <w:t>2</w:t>
      </w:r>
      <w:r w:rsidR="007C760E">
        <w:rPr>
          <w:rFonts w:ascii="Arial" w:hAnsi="Arial" w:cs="Arial"/>
          <w:i/>
          <w:iCs/>
          <w:color w:val="17181F"/>
          <w:sz w:val="24"/>
          <w:szCs w:val="24"/>
        </w:rPr>
        <w:t xml:space="preserve">. </w:t>
      </w:r>
      <w:r w:rsidR="007C760E">
        <w:rPr>
          <w:rFonts w:ascii="Arial" w:hAnsi="Arial" w:cs="Arial"/>
          <w:i/>
          <w:iCs/>
          <w:color w:val="17181F"/>
          <w:sz w:val="24"/>
          <w:szCs w:val="24"/>
        </w:rPr>
        <w:tab/>
      </w:r>
      <w:r w:rsidR="007C760E" w:rsidRPr="007C760E">
        <w:rPr>
          <w:rFonts w:ascii="Times New Roman" w:hAnsi="Times New Roman" w:cs="Times New Roman"/>
          <w:i/>
          <w:iCs/>
          <w:color w:val="17181F"/>
          <w:sz w:val="28"/>
          <w:szCs w:val="28"/>
          <w:u w:val="single"/>
        </w:rPr>
        <w:t>In Our Own Voice</w:t>
      </w:r>
      <w:r w:rsidR="007C760E">
        <w:rPr>
          <w:rFonts w:ascii="Arial" w:hAnsi="Arial" w:cs="Arial"/>
          <w:i/>
          <w:iCs/>
          <w:color w:val="17181F"/>
          <w:sz w:val="24"/>
          <w:szCs w:val="24"/>
        </w:rPr>
        <w:t xml:space="preserve"> </w:t>
      </w:r>
      <w:r w:rsidR="007C760E">
        <w:rPr>
          <w:rFonts w:ascii="Arial" w:hAnsi="Arial" w:cs="Arial"/>
          <w:color w:val="17181F"/>
          <w:sz w:val="24"/>
          <w:szCs w:val="24"/>
        </w:rPr>
        <w:t xml:space="preserve">- </w:t>
      </w:r>
      <w:r w:rsidR="007C760E">
        <w:rPr>
          <w:rFonts w:ascii="Times New Roman" w:hAnsi="Times New Roman" w:cs="Times New Roman"/>
          <w:color w:val="17181F"/>
          <w:sz w:val="28"/>
          <w:szCs w:val="28"/>
        </w:rPr>
        <w:t xml:space="preserve">Bring </w:t>
      </w:r>
      <w:proofErr w:type="gramStart"/>
      <w:r w:rsidR="007C760E">
        <w:rPr>
          <w:rFonts w:ascii="Times New Roman" w:hAnsi="Times New Roman" w:cs="Times New Roman"/>
          <w:color w:val="17181F"/>
          <w:sz w:val="28"/>
          <w:szCs w:val="28"/>
        </w:rPr>
        <w:t xml:space="preserve">NAMI's </w:t>
      </w:r>
      <w:r w:rsidR="007C760E">
        <w:rPr>
          <w:rFonts w:ascii="Arial" w:hAnsi="Arial" w:cs="Arial"/>
          <w:i/>
          <w:iCs/>
          <w:color w:val="27272C"/>
          <w:sz w:val="24"/>
          <w:szCs w:val="24"/>
        </w:rPr>
        <w:t xml:space="preserve"> </w:t>
      </w:r>
      <w:r w:rsidR="007C760E" w:rsidRPr="007C760E">
        <w:rPr>
          <w:rFonts w:ascii="Times New Roman" w:hAnsi="Times New Roman" w:cs="Times New Roman"/>
          <w:b/>
          <w:i/>
          <w:iCs/>
          <w:color w:val="27272C"/>
          <w:sz w:val="28"/>
          <w:szCs w:val="28"/>
        </w:rPr>
        <w:t>“</w:t>
      </w:r>
      <w:proofErr w:type="gramEnd"/>
      <w:r w:rsidR="007C760E" w:rsidRPr="007C760E">
        <w:rPr>
          <w:rFonts w:ascii="Times New Roman" w:hAnsi="Times New Roman" w:cs="Times New Roman"/>
          <w:b/>
          <w:i/>
          <w:iCs/>
          <w:color w:val="27272C"/>
          <w:sz w:val="28"/>
          <w:szCs w:val="28"/>
        </w:rPr>
        <w:t xml:space="preserve">In </w:t>
      </w:r>
      <w:r w:rsidR="007C760E" w:rsidRPr="007C760E">
        <w:rPr>
          <w:rFonts w:ascii="Times New Roman" w:hAnsi="Times New Roman" w:cs="Times New Roman"/>
          <w:b/>
          <w:i/>
          <w:iCs/>
          <w:color w:val="17181F"/>
          <w:sz w:val="28"/>
          <w:szCs w:val="28"/>
        </w:rPr>
        <w:t>Our Own Voice"</w:t>
      </w:r>
      <w:r w:rsidR="007C760E">
        <w:rPr>
          <w:rFonts w:ascii="Arial" w:hAnsi="Arial" w:cs="Arial"/>
          <w:i/>
          <w:iCs/>
          <w:color w:val="17181F"/>
          <w:sz w:val="24"/>
          <w:szCs w:val="24"/>
        </w:rPr>
        <w:t xml:space="preserve"> </w:t>
      </w:r>
      <w:r w:rsidR="007C760E">
        <w:rPr>
          <w:rFonts w:ascii="Times New Roman" w:hAnsi="Times New Roman" w:cs="Times New Roman"/>
          <w:color w:val="17181F"/>
          <w:sz w:val="28"/>
          <w:szCs w:val="28"/>
        </w:rPr>
        <w:t>(</w:t>
      </w:r>
      <w:proofErr w:type="spellStart"/>
      <w:r w:rsidR="007C760E">
        <w:rPr>
          <w:rFonts w:ascii="Times New Roman" w:hAnsi="Times New Roman" w:cs="Times New Roman"/>
          <w:color w:val="17181F"/>
          <w:sz w:val="28"/>
          <w:szCs w:val="28"/>
        </w:rPr>
        <w:t>lOOV</w:t>
      </w:r>
      <w:proofErr w:type="spellEnd"/>
      <w:r w:rsidR="007C760E">
        <w:rPr>
          <w:rFonts w:ascii="Times New Roman" w:hAnsi="Times New Roman" w:cs="Times New Roman"/>
          <w:color w:val="17181F"/>
          <w:sz w:val="28"/>
          <w:szCs w:val="28"/>
        </w:rPr>
        <w:t>)</w:t>
      </w:r>
    </w:p>
    <w:p w:rsidR="007C760E" w:rsidRDefault="007C760E" w:rsidP="007C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81F"/>
          <w:sz w:val="28"/>
          <w:szCs w:val="28"/>
        </w:rPr>
      </w:pPr>
      <w:r>
        <w:rPr>
          <w:rFonts w:ascii="Times New Roman" w:hAnsi="Times New Roman" w:cs="Times New Roman"/>
          <w:color w:val="17181F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17181F"/>
          <w:sz w:val="28"/>
          <w:szCs w:val="28"/>
        </w:rPr>
        <w:t>presentations</w:t>
      </w:r>
      <w:proofErr w:type="gramEnd"/>
      <w:r>
        <w:rPr>
          <w:rFonts w:ascii="Times New Roman" w:hAnsi="Times New Roman" w:cs="Times New Roman"/>
          <w:color w:val="17181F"/>
          <w:sz w:val="28"/>
          <w:szCs w:val="28"/>
        </w:rPr>
        <w:t xml:space="preserve"> into the workplace to further understanding and</w:t>
      </w:r>
    </w:p>
    <w:p w:rsidR="007C760E" w:rsidRDefault="007C760E" w:rsidP="007C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81F"/>
          <w:sz w:val="28"/>
          <w:szCs w:val="28"/>
        </w:rPr>
      </w:pPr>
      <w:r>
        <w:rPr>
          <w:rFonts w:ascii="Times New Roman" w:hAnsi="Times New Roman" w:cs="Times New Roman"/>
          <w:color w:val="17181F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17181F"/>
          <w:sz w:val="28"/>
          <w:szCs w:val="28"/>
        </w:rPr>
        <w:t>empathy</w:t>
      </w:r>
      <w:proofErr w:type="gramEnd"/>
      <w:r>
        <w:rPr>
          <w:rFonts w:ascii="Times New Roman" w:hAnsi="Times New Roman" w:cs="Times New Roman"/>
          <w:color w:val="17181F"/>
          <w:sz w:val="28"/>
          <w:szCs w:val="28"/>
        </w:rPr>
        <w:t xml:space="preserve"> about mental illness. IOOV has been documented as</w:t>
      </w:r>
    </w:p>
    <w:p w:rsidR="007C760E" w:rsidRDefault="007C760E" w:rsidP="007C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81F"/>
          <w:sz w:val="28"/>
          <w:szCs w:val="28"/>
        </w:rPr>
      </w:pPr>
      <w:r>
        <w:rPr>
          <w:rFonts w:ascii="Times New Roman" w:hAnsi="Times New Roman" w:cs="Times New Roman"/>
          <w:color w:val="17181F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17181F"/>
          <w:sz w:val="28"/>
          <w:szCs w:val="28"/>
        </w:rPr>
        <w:t>one</w:t>
      </w:r>
      <w:proofErr w:type="gramEnd"/>
      <w:r>
        <w:rPr>
          <w:rFonts w:ascii="Times New Roman" w:hAnsi="Times New Roman" w:cs="Times New Roman"/>
          <w:color w:val="17181F"/>
          <w:sz w:val="28"/>
          <w:szCs w:val="28"/>
        </w:rPr>
        <w:t xml:space="preserve"> of the most effective anti-stigma programs in America.*</w:t>
      </w:r>
    </w:p>
    <w:p w:rsidR="007C760E" w:rsidRDefault="00A82D4A" w:rsidP="007C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81F"/>
          <w:sz w:val="28"/>
          <w:szCs w:val="28"/>
        </w:rPr>
      </w:pPr>
      <w:r>
        <w:rPr>
          <w:rFonts w:ascii="Times New Roman" w:hAnsi="Times New Roman" w:cs="Times New Roman"/>
          <w:color w:val="17181F"/>
          <w:sz w:val="28"/>
          <w:szCs w:val="28"/>
        </w:rPr>
        <w:t>3</w:t>
      </w:r>
      <w:r w:rsidR="007C760E">
        <w:rPr>
          <w:rFonts w:ascii="Times New Roman" w:hAnsi="Times New Roman" w:cs="Times New Roman"/>
          <w:color w:val="17181F"/>
          <w:sz w:val="28"/>
          <w:szCs w:val="28"/>
        </w:rPr>
        <w:t xml:space="preserve">. </w:t>
      </w:r>
      <w:r w:rsidR="007C760E">
        <w:rPr>
          <w:rFonts w:ascii="Times New Roman" w:hAnsi="Times New Roman" w:cs="Times New Roman"/>
          <w:color w:val="17181F"/>
          <w:sz w:val="28"/>
          <w:szCs w:val="28"/>
        </w:rPr>
        <w:tab/>
      </w:r>
      <w:r w:rsidR="007C760E" w:rsidRPr="007C760E">
        <w:rPr>
          <w:rFonts w:ascii="Times New Roman" w:hAnsi="Times New Roman" w:cs="Times New Roman"/>
          <w:color w:val="17181F"/>
          <w:sz w:val="28"/>
          <w:szCs w:val="28"/>
          <w:u w:val="single"/>
        </w:rPr>
        <w:t>Stigma-Free Workplace</w:t>
      </w:r>
      <w:r w:rsidR="007C760E">
        <w:rPr>
          <w:rFonts w:ascii="Times New Roman" w:hAnsi="Times New Roman" w:cs="Times New Roman"/>
          <w:color w:val="17181F"/>
          <w:sz w:val="28"/>
          <w:szCs w:val="28"/>
        </w:rPr>
        <w:t xml:space="preserve"> - Work with NAMI to promote</w:t>
      </w:r>
    </w:p>
    <w:p w:rsidR="007C760E" w:rsidRDefault="007C760E" w:rsidP="007C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81F"/>
          <w:sz w:val="28"/>
          <w:szCs w:val="28"/>
        </w:rPr>
      </w:pPr>
      <w:r>
        <w:rPr>
          <w:rFonts w:ascii="Times New Roman" w:hAnsi="Times New Roman" w:cs="Times New Roman"/>
          <w:color w:val="17181F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17181F"/>
          <w:sz w:val="28"/>
          <w:szCs w:val="28"/>
        </w:rPr>
        <w:t>productivity</w:t>
      </w:r>
      <w:proofErr w:type="gramEnd"/>
      <w:r>
        <w:rPr>
          <w:rFonts w:ascii="Times New Roman" w:hAnsi="Times New Roman" w:cs="Times New Roman"/>
          <w:color w:val="17181F"/>
          <w:sz w:val="28"/>
          <w:szCs w:val="28"/>
        </w:rPr>
        <w:t xml:space="preserve"> by encouraging open dialogue among employees</w:t>
      </w:r>
    </w:p>
    <w:p w:rsidR="007C760E" w:rsidRDefault="007C760E" w:rsidP="007C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81F"/>
          <w:sz w:val="28"/>
          <w:szCs w:val="28"/>
        </w:rPr>
      </w:pPr>
      <w:r>
        <w:rPr>
          <w:rFonts w:ascii="Times New Roman" w:hAnsi="Times New Roman" w:cs="Times New Roman"/>
          <w:color w:val="17181F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17181F"/>
          <w:sz w:val="28"/>
          <w:szCs w:val="28"/>
        </w:rPr>
        <w:t>about</w:t>
      </w:r>
      <w:proofErr w:type="gramEnd"/>
      <w:r>
        <w:rPr>
          <w:rFonts w:ascii="Times New Roman" w:hAnsi="Times New Roman" w:cs="Times New Roman"/>
          <w:color w:val="17181F"/>
          <w:sz w:val="28"/>
          <w:szCs w:val="28"/>
        </w:rPr>
        <w:t xml:space="preserve"> mental illness. Start by distributing and posting NAMI</w:t>
      </w:r>
    </w:p>
    <w:p w:rsidR="007C760E" w:rsidRDefault="007C760E" w:rsidP="007C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81F"/>
          <w:sz w:val="28"/>
          <w:szCs w:val="28"/>
        </w:rPr>
      </w:pPr>
      <w:r>
        <w:rPr>
          <w:rFonts w:ascii="Times New Roman" w:hAnsi="Times New Roman" w:cs="Times New Roman"/>
          <w:color w:val="17181F"/>
          <w:sz w:val="28"/>
          <w:szCs w:val="28"/>
        </w:rPr>
        <w:tab/>
        <w:t>Mass. materials for employees and managers.</w:t>
      </w:r>
    </w:p>
    <w:p w:rsidR="007C760E" w:rsidRDefault="00A82D4A" w:rsidP="007C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81F"/>
          <w:sz w:val="28"/>
          <w:szCs w:val="28"/>
        </w:rPr>
      </w:pPr>
      <w:r>
        <w:rPr>
          <w:rFonts w:ascii="Times New Roman" w:hAnsi="Times New Roman" w:cs="Times New Roman"/>
          <w:color w:val="17181F"/>
          <w:sz w:val="28"/>
          <w:szCs w:val="28"/>
        </w:rPr>
        <w:t>4</w:t>
      </w:r>
      <w:r w:rsidR="007C760E">
        <w:rPr>
          <w:rFonts w:ascii="Times New Roman" w:hAnsi="Times New Roman" w:cs="Times New Roman"/>
          <w:color w:val="17181F"/>
          <w:sz w:val="28"/>
          <w:szCs w:val="28"/>
        </w:rPr>
        <w:t>.</w:t>
      </w:r>
      <w:r w:rsidR="007C760E">
        <w:rPr>
          <w:rFonts w:ascii="Times New Roman" w:hAnsi="Times New Roman" w:cs="Times New Roman"/>
          <w:color w:val="17181F"/>
          <w:sz w:val="28"/>
          <w:szCs w:val="28"/>
        </w:rPr>
        <w:tab/>
      </w:r>
      <w:r w:rsidR="007C760E" w:rsidRPr="007C760E">
        <w:rPr>
          <w:rFonts w:ascii="Times New Roman" w:hAnsi="Times New Roman" w:cs="Times New Roman"/>
          <w:color w:val="17181F"/>
          <w:sz w:val="28"/>
          <w:szCs w:val="28"/>
          <w:u w:val="single"/>
        </w:rPr>
        <w:t>Helpful Health Benefits</w:t>
      </w:r>
      <w:r w:rsidR="007C760E">
        <w:rPr>
          <w:rFonts w:ascii="Times New Roman" w:hAnsi="Times New Roman" w:cs="Times New Roman"/>
          <w:color w:val="17181F"/>
          <w:sz w:val="28"/>
          <w:szCs w:val="28"/>
        </w:rPr>
        <w:t xml:space="preserve"> - Examine employee health and</w:t>
      </w:r>
    </w:p>
    <w:p w:rsidR="007C760E" w:rsidRDefault="007C760E" w:rsidP="007C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81F"/>
          <w:sz w:val="28"/>
          <w:szCs w:val="28"/>
        </w:rPr>
      </w:pPr>
      <w:r>
        <w:rPr>
          <w:rFonts w:ascii="Times New Roman" w:hAnsi="Times New Roman" w:cs="Times New Roman"/>
          <w:color w:val="17181F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17181F"/>
          <w:sz w:val="28"/>
          <w:szCs w:val="28"/>
        </w:rPr>
        <w:t>welfare</w:t>
      </w:r>
      <w:proofErr w:type="gramEnd"/>
      <w:r>
        <w:rPr>
          <w:rFonts w:ascii="Times New Roman" w:hAnsi="Times New Roman" w:cs="Times New Roman"/>
          <w:color w:val="17181F"/>
          <w:sz w:val="28"/>
          <w:szCs w:val="28"/>
        </w:rPr>
        <w:t xml:space="preserve"> benefits to ensure availability of effective benefits for</w:t>
      </w:r>
    </w:p>
    <w:p w:rsidR="007C760E" w:rsidRDefault="007C760E" w:rsidP="007C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81F"/>
          <w:sz w:val="28"/>
          <w:szCs w:val="28"/>
        </w:rPr>
      </w:pPr>
      <w:r>
        <w:rPr>
          <w:rFonts w:ascii="Times New Roman" w:hAnsi="Times New Roman" w:cs="Times New Roman"/>
          <w:color w:val="17181F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17181F"/>
          <w:sz w:val="28"/>
          <w:szCs w:val="28"/>
        </w:rPr>
        <w:t>mental</w:t>
      </w:r>
      <w:proofErr w:type="gramEnd"/>
      <w:r>
        <w:rPr>
          <w:rFonts w:ascii="Times New Roman" w:hAnsi="Times New Roman" w:cs="Times New Roman"/>
          <w:color w:val="17181F"/>
          <w:sz w:val="28"/>
          <w:szCs w:val="28"/>
        </w:rPr>
        <w:t xml:space="preserve"> illness and addiction.</w:t>
      </w:r>
    </w:p>
    <w:p w:rsidR="007C760E" w:rsidRDefault="00A82D4A" w:rsidP="007C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81F"/>
          <w:sz w:val="28"/>
          <w:szCs w:val="28"/>
        </w:rPr>
      </w:pPr>
      <w:r>
        <w:rPr>
          <w:rFonts w:ascii="Times New Roman" w:hAnsi="Times New Roman" w:cs="Times New Roman"/>
          <w:color w:val="17181F"/>
          <w:sz w:val="28"/>
          <w:szCs w:val="28"/>
        </w:rPr>
        <w:t>5</w:t>
      </w:r>
      <w:r w:rsidR="007C760E">
        <w:rPr>
          <w:rFonts w:ascii="Times New Roman" w:hAnsi="Times New Roman" w:cs="Times New Roman"/>
          <w:color w:val="17181F"/>
          <w:sz w:val="28"/>
          <w:szCs w:val="28"/>
        </w:rPr>
        <w:t xml:space="preserve">. </w:t>
      </w:r>
      <w:r w:rsidR="007C760E">
        <w:rPr>
          <w:rFonts w:ascii="Times New Roman" w:hAnsi="Times New Roman" w:cs="Times New Roman"/>
          <w:color w:val="17181F"/>
          <w:sz w:val="28"/>
          <w:szCs w:val="28"/>
        </w:rPr>
        <w:tab/>
      </w:r>
      <w:r w:rsidR="007C760E" w:rsidRPr="007C760E">
        <w:rPr>
          <w:rFonts w:ascii="Times New Roman" w:hAnsi="Times New Roman" w:cs="Times New Roman"/>
          <w:color w:val="17181F"/>
          <w:sz w:val="28"/>
          <w:szCs w:val="28"/>
          <w:u w:val="single"/>
        </w:rPr>
        <w:t xml:space="preserve">EAP </w:t>
      </w:r>
      <w:r w:rsidR="007C760E">
        <w:rPr>
          <w:rFonts w:ascii="Times New Roman" w:hAnsi="Times New Roman" w:cs="Times New Roman"/>
          <w:color w:val="17181F"/>
          <w:sz w:val="28"/>
          <w:szCs w:val="28"/>
        </w:rPr>
        <w:t>- Strongly consider an Employee Assistance Program</w:t>
      </w:r>
    </w:p>
    <w:p w:rsidR="007C760E" w:rsidRDefault="007C760E" w:rsidP="007C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81F"/>
          <w:sz w:val="28"/>
          <w:szCs w:val="28"/>
        </w:rPr>
      </w:pPr>
      <w:r>
        <w:rPr>
          <w:rFonts w:ascii="Times New Roman" w:hAnsi="Times New Roman" w:cs="Times New Roman"/>
          <w:color w:val="17181F"/>
          <w:sz w:val="28"/>
          <w:szCs w:val="28"/>
        </w:rPr>
        <w:tab/>
        <w:t xml:space="preserve">(EAP), and if you have one, make sure </w:t>
      </w:r>
      <w:r>
        <w:rPr>
          <w:rFonts w:ascii="Times New Roman" w:hAnsi="Times New Roman" w:cs="Times New Roman"/>
          <w:color w:val="27272C"/>
          <w:sz w:val="28"/>
          <w:szCs w:val="28"/>
        </w:rPr>
        <w:t xml:space="preserve">it </w:t>
      </w:r>
      <w:r>
        <w:rPr>
          <w:rFonts w:ascii="Times New Roman" w:hAnsi="Times New Roman" w:cs="Times New Roman"/>
          <w:color w:val="17181F"/>
          <w:sz w:val="28"/>
          <w:szCs w:val="28"/>
        </w:rPr>
        <w:t>is welcoming to all</w:t>
      </w:r>
    </w:p>
    <w:p w:rsidR="007C760E" w:rsidRDefault="007C760E" w:rsidP="007C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81F"/>
          <w:sz w:val="28"/>
          <w:szCs w:val="28"/>
        </w:rPr>
      </w:pPr>
      <w:r>
        <w:rPr>
          <w:rFonts w:ascii="Times New Roman" w:hAnsi="Times New Roman" w:cs="Times New Roman"/>
          <w:color w:val="17181F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17181F"/>
          <w:sz w:val="28"/>
          <w:szCs w:val="28"/>
        </w:rPr>
        <w:t>with</w:t>
      </w:r>
      <w:proofErr w:type="gramEnd"/>
      <w:r>
        <w:rPr>
          <w:rFonts w:ascii="Times New Roman" w:hAnsi="Times New Roman" w:cs="Times New Roman"/>
          <w:color w:val="17181F"/>
          <w:sz w:val="28"/>
          <w:szCs w:val="28"/>
        </w:rPr>
        <w:t xml:space="preserve"> mental health issues and effective in providing assistance</w:t>
      </w:r>
    </w:p>
    <w:p w:rsidR="007C760E" w:rsidRDefault="007C760E" w:rsidP="007C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81F"/>
          <w:sz w:val="28"/>
          <w:szCs w:val="28"/>
        </w:rPr>
      </w:pPr>
      <w:r>
        <w:rPr>
          <w:rFonts w:ascii="Times New Roman" w:hAnsi="Times New Roman" w:cs="Times New Roman"/>
          <w:color w:val="17181F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17181F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color w:val="17181F"/>
          <w:sz w:val="28"/>
          <w:szCs w:val="28"/>
        </w:rPr>
        <w:t xml:space="preserve"> them.</w:t>
      </w:r>
    </w:p>
    <w:p w:rsidR="007C760E" w:rsidRDefault="00A82D4A" w:rsidP="007C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81F"/>
          <w:sz w:val="28"/>
          <w:szCs w:val="28"/>
        </w:rPr>
      </w:pPr>
      <w:r>
        <w:rPr>
          <w:rFonts w:ascii="Times New Roman" w:hAnsi="Times New Roman" w:cs="Times New Roman"/>
          <w:color w:val="17181F"/>
          <w:sz w:val="28"/>
          <w:szCs w:val="28"/>
        </w:rPr>
        <w:t>6</w:t>
      </w:r>
      <w:r w:rsidR="007C760E">
        <w:rPr>
          <w:rFonts w:ascii="Times New Roman" w:hAnsi="Times New Roman" w:cs="Times New Roman"/>
          <w:color w:val="17181F"/>
          <w:sz w:val="28"/>
          <w:szCs w:val="28"/>
        </w:rPr>
        <w:t xml:space="preserve">. </w:t>
      </w:r>
      <w:r w:rsidR="007C760E">
        <w:rPr>
          <w:rFonts w:ascii="Times New Roman" w:hAnsi="Times New Roman" w:cs="Times New Roman"/>
          <w:color w:val="17181F"/>
          <w:sz w:val="28"/>
          <w:szCs w:val="28"/>
        </w:rPr>
        <w:tab/>
      </w:r>
      <w:r w:rsidR="007C760E" w:rsidRPr="007C760E">
        <w:rPr>
          <w:rFonts w:ascii="Times New Roman" w:hAnsi="Times New Roman" w:cs="Times New Roman"/>
          <w:color w:val="17181F"/>
          <w:sz w:val="28"/>
          <w:szCs w:val="28"/>
          <w:u w:val="single"/>
        </w:rPr>
        <w:t>Public Awareness</w:t>
      </w:r>
      <w:r w:rsidR="007C760E">
        <w:rPr>
          <w:rFonts w:ascii="Times New Roman" w:hAnsi="Times New Roman" w:cs="Times New Roman"/>
          <w:color w:val="17181F"/>
          <w:sz w:val="28"/>
          <w:szCs w:val="28"/>
        </w:rPr>
        <w:t xml:space="preserve"> - Participate with NAMI Mass., through</w:t>
      </w:r>
    </w:p>
    <w:p w:rsidR="007C760E" w:rsidRDefault="007C760E" w:rsidP="007C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81F"/>
          <w:sz w:val="28"/>
          <w:szCs w:val="28"/>
        </w:rPr>
      </w:pPr>
      <w:r>
        <w:rPr>
          <w:rFonts w:ascii="Times New Roman" w:hAnsi="Times New Roman" w:cs="Times New Roman"/>
          <w:color w:val="17181F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17181F"/>
          <w:sz w:val="28"/>
          <w:szCs w:val="28"/>
        </w:rPr>
        <w:t>linked</w:t>
      </w:r>
      <w:proofErr w:type="gramEnd"/>
      <w:r>
        <w:rPr>
          <w:rFonts w:ascii="Times New Roman" w:hAnsi="Times New Roman" w:cs="Times New Roman"/>
          <w:color w:val="17181F"/>
          <w:sz w:val="28"/>
          <w:szCs w:val="28"/>
        </w:rPr>
        <w:t xml:space="preserve"> websites and media awareness, in educating the public</w:t>
      </w:r>
    </w:p>
    <w:p w:rsidR="007C760E" w:rsidRDefault="007C760E" w:rsidP="007C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81F"/>
          <w:sz w:val="28"/>
          <w:szCs w:val="28"/>
        </w:rPr>
      </w:pPr>
      <w:r>
        <w:rPr>
          <w:rFonts w:ascii="Times New Roman" w:hAnsi="Times New Roman" w:cs="Times New Roman"/>
          <w:color w:val="17181F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17181F"/>
          <w:sz w:val="28"/>
          <w:szCs w:val="28"/>
        </w:rPr>
        <w:t>about</w:t>
      </w:r>
      <w:proofErr w:type="gramEnd"/>
      <w:r>
        <w:rPr>
          <w:rFonts w:ascii="Times New Roman" w:hAnsi="Times New Roman" w:cs="Times New Roman"/>
          <w:color w:val="17181F"/>
          <w:sz w:val="28"/>
          <w:szCs w:val="28"/>
        </w:rPr>
        <w:t xml:space="preserve"> how </w:t>
      </w:r>
      <w:r>
        <w:rPr>
          <w:rFonts w:ascii="Times New Roman" w:hAnsi="Times New Roman" w:cs="Times New Roman"/>
          <w:color w:val="27272C"/>
          <w:sz w:val="28"/>
          <w:szCs w:val="28"/>
        </w:rPr>
        <w:t xml:space="preserve">to </w:t>
      </w:r>
      <w:r>
        <w:rPr>
          <w:rFonts w:ascii="Times New Roman" w:hAnsi="Times New Roman" w:cs="Times New Roman"/>
          <w:color w:val="17181F"/>
          <w:sz w:val="28"/>
          <w:szCs w:val="28"/>
        </w:rPr>
        <w:t>move beyond stigma.</w:t>
      </w:r>
    </w:p>
    <w:p w:rsidR="007C760E" w:rsidRDefault="007C760E" w:rsidP="007C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81F"/>
          <w:sz w:val="28"/>
          <w:szCs w:val="28"/>
        </w:rPr>
      </w:pPr>
    </w:p>
    <w:p w:rsidR="007C760E" w:rsidRDefault="00B43647" w:rsidP="007C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C"/>
          <w:sz w:val="16"/>
          <w:szCs w:val="16"/>
        </w:rPr>
      </w:pPr>
      <w:r>
        <w:rPr>
          <w:rFonts w:ascii="Arial" w:hAnsi="Arial" w:cs="Arial"/>
          <w:color w:val="27272C"/>
          <w:sz w:val="26"/>
          <w:szCs w:val="26"/>
        </w:rPr>
        <w:tab/>
      </w:r>
      <w:r w:rsidR="007C760E">
        <w:rPr>
          <w:rFonts w:ascii="Arial" w:hAnsi="Arial" w:cs="Arial"/>
          <w:color w:val="27272C"/>
          <w:sz w:val="26"/>
          <w:szCs w:val="26"/>
        </w:rPr>
        <w:t>*</w:t>
      </w:r>
      <w:r w:rsidR="007C760E">
        <w:rPr>
          <w:rFonts w:ascii="Times New Roman" w:hAnsi="Times New Roman" w:cs="Times New Roman"/>
          <w:color w:val="27272C"/>
          <w:sz w:val="16"/>
          <w:szCs w:val="16"/>
        </w:rPr>
        <w:t xml:space="preserve">Patrick W. </w:t>
      </w:r>
      <w:r w:rsidR="007C760E">
        <w:rPr>
          <w:rFonts w:ascii="Times New Roman" w:hAnsi="Times New Roman" w:cs="Times New Roman"/>
          <w:color w:val="17181F"/>
          <w:sz w:val="16"/>
          <w:szCs w:val="16"/>
        </w:rPr>
        <w:t xml:space="preserve">Corrigan, </w:t>
      </w:r>
      <w:proofErr w:type="spellStart"/>
      <w:r w:rsidR="007C760E">
        <w:rPr>
          <w:rFonts w:ascii="Times New Roman" w:hAnsi="Times New Roman" w:cs="Times New Roman"/>
          <w:color w:val="27272C"/>
          <w:sz w:val="16"/>
          <w:szCs w:val="16"/>
        </w:rPr>
        <w:t>Jenessa</w:t>
      </w:r>
      <w:proofErr w:type="spellEnd"/>
      <w:r w:rsidR="007C760E">
        <w:rPr>
          <w:rFonts w:ascii="Times New Roman" w:hAnsi="Times New Roman" w:cs="Times New Roman"/>
          <w:color w:val="27272C"/>
          <w:sz w:val="16"/>
          <w:szCs w:val="16"/>
        </w:rPr>
        <w:t xml:space="preserve"> </w:t>
      </w:r>
      <w:r w:rsidR="007C760E">
        <w:rPr>
          <w:rFonts w:ascii="Times New Roman" w:hAnsi="Times New Roman" w:cs="Times New Roman"/>
          <w:color w:val="17181F"/>
          <w:sz w:val="16"/>
          <w:szCs w:val="16"/>
        </w:rPr>
        <w:t xml:space="preserve">R. </w:t>
      </w:r>
      <w:r w:rsidR="007C760E">
        <w:rPr>
          <w:rFonts w:ascii="Times New Roman" w:hAnsi="Times New Roman" w:cs="Times New Roman"/>
          <w:color w:val="27272C"/>
          <w:sz w:val="16"/>
          <w:szCs w:val="16"/>
        </w:rPr>
        <w:t xml:space="preserve">Shapiro, "Measuring the impact of programs that challenge </w:t>
      </w:r>
      <w:r w:rsidR="007C760E">
        <w:rPr>
          <w:rFonts w:ascii="Times New Roman" w:hAnsi="Times New Roman" w:cs="Times New Roman"/>
          <w:color w:val="17181F"/>
          <w:sz w:val="16"/>
          <w:szCs w:val="16"/>
        </w:rPr>
        <w:t xml:space="preserve">the public </w:t>
      </w:r>
      <w:r w:rsidR="007C760E">
        <w:rPr>
          <w:rFonts w:ascii="Times New Roman" w:hAnsi="Times New Roman" w:cs="Times New Roman"/>
          <w:color w:val="27272C"/>
          <w:sz w:val="16"/>
          <w:szCs w:val="16"/>
        </w:rPr>
        <w:t>stigma</w:t>
      </w:r>
    </w:p>
    <w:p w:rsidR="007C760E" w:rsidRDefault="00B43647" w:rsidP="007C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81F"/>
          <w:sz w:val="16"/>
          <w:szCs w:val="16"/>
        </w:rPr>
      </w:pPr>
      <w:r>
        <w:rPr>
          <w:rFonts w:ascii="Times New Roman" w:hAnsi="Times New Roman" w:cs="Times New Roman"/>
          <w:color w:val="17181F"/>
          <w:sz w:val="16"/>
          <w:szCs w:val="16"/>
        </w:rPr>
        <w:tab/>
      </w:r>
      <w:proofErr w:type="gramStart"/>
      <w:r w:rsidR="007C760E">
        <w:rPr>
          <w:rFonts w:ascii="Times New Roman" w:hAnsi="Times New Roman" w:cs="Times New Roman"/>
          <w:color w:val="17181F"/>
          <w:sz w:val="16"/>
          <w:szCs w:val="16"/>
        </w:rPr>
        <w:t>of</w:t>
      </w:r>
      <w:proofErr w:type="gramEnd"/>
      <w:r w:rsidR="007C760E">
        <w:rPr>
          <w:rFonts w:ascii="Times New Roman" w:hAnsi="Times New Roman" w:cs="Times New Roman"/>
          <w:color w:val="17181F"/>
          <w:sz w:val="16"/>
          <w:szCs w:val="16"/>
        </w:rPr>
        <w:t xml:space="preserve"> </w:t>
      </w:r>
      <w:r w:rsidR="007C760E">
        <w:rPr>
          <w:rFonts w:ascii="Times New Roman" w:hAnsi="Times New Roman" w:cs="Times New Roman"/>
          <w:color w:val="27272C"/>
          <w:sz w:val="16"/>
          <w:szCs w:val="16"/>
        </w:rPr>
        <w:t xml:space="preserve">mental illness" </w:t>
      </w:r>
      <w:r w:rsidR="007C760E">
        <w:rPr>
          <w:rFonts w:ascii="Times New Roman" w:hAnsi="Times New Roman" w:cs="Times New Roman"/>
          <w:i/>
          <w:iCs/>
          <w:color w:val="27272C"/>
          <w:sz w:val="16"/>
          <w:szCs w:val="16"/>
        </w:rPr>
        <w:t xml:space="preserve">Clinical </w:t>
      </w:r>
      <w:r w:rsidR="007C760E">
        <w:rPr>
          <w:rFonts w:ascii="Times New Roman" w:hAnsi="Times New Roman" w:cs="Times New Roman"/>
          <w:i/>
          <w:iCs/>
          <w:color w:val="17181F"/>
          <w:sz w:val="16"/>
          <w:szCs w:val="16"/>
        </w:rPr>
        <w:t xml:space="preserve">Psychology Review </w:t>
      </w:r>
      <w:r w:rsidR="007C760E">
        <w:rPr>
          <w:rFonts w:ascii="Times New Roman" w:hAnsi="Times New Roman" w:cs="Times New Roman"/>
          <w:i/>
          <w:iCs/>
          <w:color w:val="27272C"/>
          <w:sz w:val="16"/>
          <w:szCs w:val="16"/>
        </w:rPr>
        <w:t xml:space="preserve">30 (2010) 907-922; </w:t>
      </w:r>
      <w:r w:rsidR="007C760E">
        <w:rPr>
          <w:rFonts w:ascii="Times New Roman" w:hAnsi="Times New Roman" w:cs="Times New Roman"/>
          <w:color w:val="17181F"/>
          <w:sz w:val="16"/>
          <w:szCs w:val="16"/>
        </w:rPr>
        <w:t xml:space="preserve">Patrick </w:t>
      </w:r>
      <w:r w:rsidR="007C760E">
        <w:rPr>
          <w:rFonts w:ascii="Times New Roman" w:hAnsi="Times New Roman" w:cs="Times New Roman"/>
          <w:color w:val="27272C"/>
          <w:sz w:val="16"/>
          <w:szCs w:val="16"/>
        </w:rPr>
        <w:t xml:space="preserve">W. Corrigan et al. </w:t>
      </w:r>
      <w:r w:rsidR="007C760E">
        <w:rPr>
          <w:rFonts w:ascii="Times New Roman" w:hAnsi="Times New Roman" w:cs="Times New Roman"/>
          <w:color w:val="3D3D3E"/>
          <w:sz w:val="16"/>
          <w:szCs w:val="16"/>
        </w:rPr>
        <w:t>"Changi</w:t>
      </w:r>
      <w:r w:rsidR="007C760E">
        <w:rPr>
          <w:rFonts w:ascii="Times New Roman" w:hAnsi="Times New Roman" w:cs="Times New Roman"/>
          <w:color w:val="17181F"/>
          <w:sz w:val="16"/>
          <w:szCs w:val="16"/>
        </w:rPr>
        <w:t>ng</w:t>
      </w:r>
    </w:p>
    <w:p w:rsidR="007C760E" w:rsidRDefault="00B43647" w:rsidP="007C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7272C"/>
          <w:sz w:val="16"/>
          <w:szCs w:val="16"/>
        </w:rPr>
      </w:pPr>
      <w:r>
        <w:rPr>
          <w:rFonts w:ascii="Times New Roman" w:hAnsi="Times New Roman" w:cs="Times New Roman"/>
          <w:color w:val="27272C"/>
          <w:sz w:val="16"/>
          <w:szCs w:val="16"/>
        </w:rPr>
        <w:tab/>
      </w:r>
      <w:proofErr w:type="gramStart"/>
      <w:r w:rsidR="007C760E">
        <w:rPr>
          <w:rFonts w:ascii="Times New Roman" w:hAnsi="Times New Roman" w:cs="Times New Roman"/>
          <w:color w:val="27272C"/>
          <w:sz w:val="16"/>
          <w:szCs w:val="16"/>
        </w:rPr>
        <w:t>stigmatizing</w:t>
      </w:r>
      <w:proofErr w:type="gramEnd"/>
      <w:r w:rsidR="007C760E">
        <w:rPr>
          <w:rFonts w:ascii="Times New Roman" w:hAnsi="Times New Roman" w:cs="Times New Roman"/>
          <w:color w:val="27272C"/>
          <w:sz w:val="16"/>
          <w:szCs w:val="16"/>
        </w:rPr>
        <w:t xml:space="preserve"> perceptions and recollections about mental illness: the effects of</w:t>
      </w:r>
      <w:r w:rsidR="001C2DEC">
        <w:rPr>
          <w:rFonts w:ascii="Times New Roman" w:hAnsi="Times New Roman" w:cs="Times New Roman"/>
          <w:color w:val="27272C"/>
          <w:sz w:val="16"/>
          <w:szCs w:val="16"/>
        </w:rPr>
        <w:t xml:space="preserve">  </w:t>
      </w:r>
      <w:proofErr w:type="spellStart"/>
      <w:r w:rsidR="001C2DEC">
        <w:rPr>
          <w:rFonts w:ascii="Times New Roman" w:hAnsi="Times New Roman" w:cs="Times New Roman"/>
          <w:color w:val="27272C"/>
          <w:sz w:val="16"/>
          <w:szCs w:val="16"/>
        </w:rPr>
        <w:t>N</w:t>
      </w:r>
      <w:r w:rsidR="007C760E">
        <w:rPr>
          <w:rFonts w:ascii="Times New Roman" w:hAnsi="Times New Roman" w:cs="Times New Roman"/>
          <w:color w:val="27272C"/>
          <w:sz w:val="16"/>
          <w:szCs w:val="16"/>
        </w:rPr>
        <w:t>AMl's</w:t>
      </w:r>
      <w:proofErr w:type="spellEnd"/>
      <w:r w:rsidR="001C2DEC">
        <w:rPr>
          <w:rFonts w:ascii="Times New Roman" w:hAnsi="Times New Roman" w:cs="Times New Roman"/>
          <w:color w:val="27272C"/>
          <w:sz w:val="16"/>
          <w:szCs w:val="16"/>
        </w:rPr>
        <w:t xml:space="preserve"> “</w:t>
      </w:r>
      <w:r w:rsidR="007C760E">
        <w:rPr>
          <w:rFonts w:ascii="Times New Roman" w:hAnsi="Times New Roman" w:cs="Times New Roman"/>
          <w:i/>
          <w:iCs/>
          <w:color w:val="17181F"/>
          <w:sz w:val="16"/>
          <w:szCs w:val="16"/>
        </w:rPr>
        <w:t xml:space="preserve">In </w:t>
      </w:r>
      <w:r w:rsidR="007C760E">
        <w:rPr>
          <w:rFonts w:ascii="Times New Roman" w:hAnsi="Times New Roman" w:cs="Times New Roman"/>
          <w:i/>
          <w:iCs/>
          <w:color w:val="27272C"/>
          <w:sz w:val="16"/>
          <w:szCs w:val="16"/>
        </w:rPr>
        <w:t xml:space="preserve">Our </w:t>
      </w:r>
      <w:r w:rsidR="007C760E">
        <w:rPr>
          <w:rFonts w:ascii="Times New Roman" w:hAnsi="Times New Roman" w:cs="Times New Roman"/>
          <w:i/>
          <w:iCs/>
          <w:color w:val="17181F"/>
          <w:sz w:val="16"/>
          <w:szCs w:val="16"/>
        </w:rPr>
        <w:t xml:space="preserve">Own </w:t>
      </w:r>
      <w:r w:rsidR="007C760E">
        <w:rPr>
          <w:rFonts w:ascii="Times New Roman" w:hAnsi="Times New Roman" w:cs="Times New Roman"/>
          <w:i/>
          <w:iCs/>
          <w:color w:val="27272C"/>
          <w:sz w:val="16"/>
          <w:szCs w:val="16"/>
        </w:rPr>
        <w:t>Voice"</w:t>
      </w:r>
    </w:p>
    <w:p w:rsidR="007C760E" w:rsidRDefault="00B43647" w:rsidP="007C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5E5E6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27272C"/>
          <w:sz w:val="16"/>
          <w:szCs w:val="16"/>
        </w:rPr>
        <w:tab/>
      </w:r>
      <w:r w:rsidR="007C760E">
        <w:rPr>
          <w:rFonts w:ascii="Times New Roman" w:hAnsi="Times New Roman" w:cs="Times New Roman"/>
          <w:i/>
          <w:iCs/>
          <w:color w:val="27272C"/>
          <w:sz w:val="16"/>
          <w:szCs w:val="16"/>
        </w:rPr>
        <w:t xml:space="preserve">Community Mental Health </w:t>
      </w:r>
      <w:r w:rsidR="007C760E">
        <w:rPr>
          <w:rFonts w:ascii="Times New Roman" w:hAnsi="Times New Roman" w:cs="Times New Roman"/>
          <w:i/>
          <w:iCs/>
          <w:color w:val="17181F"/>
          <w:sz w:val="16"/>
          <w:szCs w:val="16"/>
        </w:rPr>
        <w:t xml:space="preserve">Journal, </w:t>
      </w:r>
      <w:r w:rsidR="007C760E">
        <w:rPr>
          <w:rFonts w:ascii="Times New Roman" w:hAnsi="Times New Roman" w:cs="Times New Roman"/>
          <w:i/>
          <w:iCs/>
          <w:color w:val="27272C"/>
          <w:sz w:val="16"/>
          <w:szCs w:val="16"/>
        </w:rPr>
        <w:t>46(2010)</w:t>
      </w:r>
      <w:r w:rsidR="001C2DEC">
        <w:rPr>
          <w:rFonts w:ascii="Times New Roman" w:hAnsi="Times New Roman" w:cs="Times New Roman"/>
          <w:i/>
          <w:iCs/>
          <w:color w:val="27272C"/>
          <w:sz w:val="16"/>
          <w:szCs w:val="16"/>
        </w:rPr>
        <w:t>, 517</w:t>
      </w:r>
      <w:r w:rsidR="007C760E">
        <w:rPr>
          <w:rFonts w:ascii="Times New Roman" w:hAnsi="Times New Roman" w:cs="Times New Roman"/>
          <w:i/>
          <w:iCs/>
          <w:color w:val="27272C"/>
          <w:sz w:val="16"/>
          <w:szCs w:val="16"/>
        </w:rPr>
        <w:t>-522</w:t>
      </w:r>
      <w:r w:rsidR="007C760E">
        <w:rPr>
          <w:rFonts w:ascii="Times New Roman" w:hAnsi="Times New Roman" w:cs="Times New Roman"/>
          <w:i/>
          <w:iCs/>
          <w:color w:val="5E5E60"/>
          <w:sz w:val="16"/>
          <w:szCs w:val="16"/>
        </w:rPr>
        <w:t>.</w:t>
      </w:r>
    </w:p>
    <w:p w:rsidR="007C760E" w:rsidRDefault="007C760E" w:rsidP="007C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C"/>
        </w:rPr>
      </w:pPr>
    </w:p>
    <w:p w:rsidR="007C760E" w:rsidRDefault="007C760E" w:rsidP="007C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72C"/>
        </w:rPr>
      </w:pPr>
    </w:p>
    <w:p w:rsidR="007C760E" w:rsidRDefault="00A82D4A" w:rsidP="007C7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7272C"/>
        </w:rPr>
      </w:pPr>
      <w:r>
        <w:rPr>
          <w:rFonts w:ascii="Times New Roman" w:hAnsi="Times New Roman" w:cs="Times New Roman"/>
          <w:color w:val="27272C"/>
        </w:rPr>
        <w:t>09/15</w:t>
      </w:r>
    </w:p>
    <w:p w:rsidR="001C2DEC" w:rsidRDefault="001C2DEC" w:rsidP="007C7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77E"/>
          <w:sz w:val="18"/>
          <w:szCs w:val="18"/>
        </w:rPr>
      </w:pPr>
    </w:p>
    <w:p w:rsidR="007C760E" w:rsidRDefault="007C760E" w:rsidP="007C7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77E"/>
          <w:sz w:val="18"/>
          <w:szCs w:val="18"/>
        </w:rPr>
      </w:pPr>
    </w:p>
    <w:p w:rsidR="007C760E" w:rsidRPr="007C760E" w:rsidRDefault="007C760E" w:rsidP="007C76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D377E"/>
          <w:sz w:val="18"/>
          <w:szCs w:val="18"/>
        </w:rPr>
      </w:pPr>
      <w:r w:rsidRPr="007C760E">
        <w:rPr>
          <w:rFonts w:ascii="Arial" w:hAnsi="Arial" w:cs="Arial"/>
          <w:b/>
          <w:color w:val="3D377E"/>
          <w:sz w:val="18"/>
          <w:szCs w:val="18"/>
        </w:rPr>
        <w:t>The National Alliance on Mental Illness of Massachusetts</w:t>
      </w:r>
    </w:p>
    <w:p w:rsidR="001C2DEC" w:rsidRDefault="007C760E" w:rsidP="007C76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D377E"/>
          <w:sz w:val="18"/>
          <w:szCs w:val="18"/>
        </w:rPr>
      </w:pPr>
      <w:r w:rsidRPr="007C760E">
        <w:rPr>
          <w:rFonts w:ascii="Arial" w:hAnsi="Arial" w:cs="Arial"/>
          <w:b/>
          <w:color w:val="3D377E"/>
          <w:sz w:val="18"/>
          <w:szCs w:val="18"/>
        </w:rPr>
        <w:t xml:space="preserve">The </w:t>
      </w:r>
      <w:proofErr w:type="spellStart"/>
      <w:r w:rsidRPr="007C760E">
        <w:rPr>
          <w:rFonts w:ascii="Arial" w:hAnsi="Arial" w:cs="Arial"/>
          <w:b/>
          <w:color w:val="3D377E"/>
          <w:sz w:val="18"/>
          <w:szCs w:val="18"/>
        </w:rPr>
        <w:t>Schrafft's</w:t>
      </w:r>
      <w:proofErr w:type="spellEnd"/>
      <w:r w:rsidRPr="007C760E">
        <w:rPr>
          <w:rFonts w:ascii="Arial" w:hAnsi="Arial" w:cs="Arial"/>
          <w:b/>
          <w:color w:val="3D377E"/>
          <w:sz w:val="18"/>
          <w:szCs w:val="18"/>
        </w:rPr>
        <w:t xml:space="preserve"> Center • 529 Main Street</w:t>
      </w:r>
      <w:r>
        <w:rPr>
          <w:rFonts w:ascii="Arial" w:hAnsi="Arial" w:cs="Arial"/>
          <w:b/>
          <w:color w:val="3D377E"/>
          <w:sz w:val="18"/>
          <w:szCs w:val="18"/>
        </w:rPr>
        <w:t xml:space="preserve"> </w:t>
      </w:r>
      <w:r w:rsidRPr="007C760E">
        <w:rPr>
          <w:rFonts w:ascii="Arial" w:hAnsi="Arial" w:cs="Arial"/>
          <w:b/>
          <w:color w:val="3D377E"/>
          <w:sz w:val="18"/>
          <w:szCs w:val="18"/>
        </w:rPr>
        <w:t xml:space="preserve">· Suite 1M17 • </w:t>
      </w:r>
      <w:r w:rsidR="001C2DEC">
        <w:rPr>
          <w:rFonts w:ascii="Arial" w:hAnsi="Arial" w:cs="Arial"/>
          <w:b/>
          <w:color w:val="3D377E"/>
          <w:sz w:val="18"/>
          <w:szCs w:val="18"/>
        </w:rPr>
        <w:t>Bo</w:t>
      </w:r>
      <w:r w:rsidRPr="007C760E">
        <w:rPr>
          <w:rFonts w:ascii="Arial" w:hAnsi="Arial" w:cs="Arial"/>
          <w:b/>
          <w:color w:val="3D377E"/>
          <w:sz w:val="18"/>
          <w:szCs w:val="18"/>
        </w:rPr>
        <w:t>ston, MA 02129-1125</w:t>
      </w:r>
      <w:r>
        <w:rPr>
          <w:rFonts w:ascii="Arial" w:hAnsi="Arial" w:cs="Arial"/>
          <w:b/>
          <w:color w:val="3D377E"/>
          <w:sz w:val="18"/>
          <w:szCs w:val="18"/>
        </w:rPr>
        <w:t xml:space="preserve">                                                     </w:t>
      </w:r>
      <w:r w:rsidRPr="007C760E">
        <w:rPr>
          <w:rFonts w:ascii="Arial" w:hAnsi="Arial" w:cs="Arial"/>
          <w:b/>
          <w:color w:val="3D377E"/>
          <w:sz w:val="18"/>
          <w:szCs w:val="18"/>
        </w:rPr>
        <w:t xml:space="preserve">P: </w:t>
      </w:r>
      <w:r w:rsidR="001C2DEC">
        <w:rPr>
          <w:rFonts w:ascii="Arial" w:hAnsi="Arial" w:cs="Arial"/>
          <w:b/>
          <w:color w:val="3D377E"/>
          <w:sz w:val="18"/>
          <w:szCs w:val="18"/>
        </w:rPr>
        <w:t xml:space="preserve"> </w:t>
      </w:r>
      <w:proofErr w:type="gramStart"/>
      <w:r w:rsidRPr="007C760E">
        <w:rPr>
          <w:rFonts w:ascii="Arial" w:hAnsi="Arial" w:cs="Arial"/>
          <w:b/>
          <w:color w:val="3D377E"/>
          <w:sz w:val="18"/>
          <w:szCs w:val="18"/>
        </w:rPr>
        <w:t>617.580</w:t>
      </w:r>
      <w:r w:rsidRPr="007C760E">
        <w:rPr>
          <w:rFonts w:ascii="Arial" w:hAnsi="Arial" w:cs="Arial"/>
          <w:b/>
          <w:color w:val="302A65"/>
          <w:sz w:val="18"/>
          <w:szCs w:val="18"/>
        </w:rPr>
        <w:t>.</w:t>
      </w:r>
      <w:r w:rsidRPr="007C760E">
        <w:rPr>
          <w:rFonts w:ascii="Arial" w:hAnsi="Arial" w:cs="Arial"/>
          <w:b/>
          <w:color w:val="3D377E"/>
          <w:sz w:val="18"/>
          <w:szCs w:val="18"/>
        </w:rPr>
        <w:t>8541</w:t>
      </w:r>
      <w:r>
        <w:rPr>
          <w:rFonts w:ascii="Arial" w:hAnsi="Arial" w:cs="Arial"/>
          <w:b/>
          <w:color w:val="3D377E"/>
          <w:sz w:val="18"/>
          <w:szCs w:val="18"/>
        </w:rPr>
        <w:t xml:space="preserve"> </w:t>
      </w:r>
      <w:r w:rsidRPr="007C760E">
        <w:rPr>
          <w:rFonts w:ascii="Arial" w:hAnsi="Arial" w:cs="Arial"/>
          <w:b/>
          <w:color w:val="3D377E"/>
          <w:sz w:val="18"/>
          <w:szCs w:val="18"/>
        </w:rPr>
        <w:t xml:space="preserve"> F</w:t>
      </w:r>
      <w:proofErr w:type="gramEnd"/>
      <w:r w:rsidRPr="007C760E">
        <w:rPr>
          <w:rFonts w:ascii="Arial" w:hAnsi="Arial" w:cs="Arial"/>
          <w:b/>
          <w:color w:val="3D377E"/>
          <w:sz w:val="18"/>
          <w:szCs w:val="18"/>
        </w:rPr>
        <w:t>:</w:t>
      </w:r>
      <w:r>
        <w:rPr>
          <w:rFonts w:ascii="Arial" w:hAnsi="Arial" w:cs="Arial"/>
          <w:b/>
          <w:color w:val="3D377E"/>
          <w:sz w:val="18"/>
          <w:szCs w:val="18"/>
        </w:rPr>
        <w:t xml:space="preserve"> </w:t>
      </w:r>
      <w:r w:rsidRPr="007C760E">
        <w:rPr>
          <w:rFonts w:ascii="Arial" w:hAnsi="Arial" w:cs="Arial"/>
          <w:b/>
          <w:color w:val="3D377E"/>
          <w:sz w:val="18"/>
          <w:szCs w:val="18"/>
        </w:rPr>
        <w:t xml:space="preserve">617.580.8673 </w:t>
      </w:r>
      <w:r>
        <w:rPr>
          <w:rFonts w:ascii="Arial" w:hAnsi="Arial" w:cs="Arial"/>
          <w:b/>
          <w:color w:val="3D377E"/>
          <w:sz w:val="18"/>
          <w:szCs w:val="18"/>
        </w:rPr>
        <w:t xml:space="preserve"> </w:t>
      </w:r>
      <w:r w:rsidRPr="007C760E">
        <w:rPr>
          <w:rFonts w:ascii="Arial" w:hAnsi="Arial" w:cs="Arial"/>
          <w:b/>
          <w:color w:val="3D377E"/>
          <w:sz w:val="18"/>
          <w:szCs w:val="18"/>
        </w:rPr>
        <w:t xml:space="preserve">Toll free: </w:t>
      </w:r>
      <w:r w:rsidR="001C2DEC">
        <w:rPr>
          <w:rFonts w:ascii="Arial" w:hAnsi="Arial" w:cs="Arial"/>
          <w:b/>
          <w:color w:val="3D377E"/>
          <w:sz w:val="18"/>
          <w:szCs w:val="18"/>
        </w:rPr>
        <w:t xml:space="preserve"> </w:t>
      </w:r>
      <w:r w:rsidRPr="007C760E">
        <w:rPr>
          <w:rFonts w:ascii="Arial" w:hAnsi="Arial" w:cs="Arial"/>
          <w:b/>
          <w:color w:val="3D377E"/>
          <w:sz w:val="18"/>
          <w:szCs w:val="18"/>
        </w:rPr>
        <w:t>800.370.9085</w:t>
      </w:r>
      <w:r>
        <w:rPr>
          <w:rFonts w:ascii="Arial" w:hAnsi="Arial" w:cs="Arial"/>
          <w:b/>
          <w:color w:val="3D377E"/>
          <w:sz w:val="18"/>
          <w:szCs w:val="18"/>
        </w:rPr>
        <w:t xml:space="preserve"> </w:t>
      </w:r>
      <w:r w:rsidRPr="007C760E">
        <w:rPr>
          <w:rFonts w:ascii="Arial" w:hAnsi="Arial" w:cs="Arial"/>
          <w:b/>
          <w:color w:val="3D377E"/>
          <w:sz w:val="18"/>
          <w:szCs w:val="18"/>
        </w:rPr>
        <w:t xml:space="preserve"> </w:t>
      </w:r>
    </w:p>
    <w:p w:rsidR="00920BAC" w:rsidRPr="007C760E" w:rsidRDefault="007C760E" w:rsidP="007C760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C760E">
        <w:rPr>
          <w:rFonts w:ascii="Arial" w:hAnsi="Arial" w:cs="Arial"/>
          <w:b/>
          <w:color w:val="3D377E"/>
          <w:sz w:val="18"/>
          <w:szCs w:val="18"/>
        </w:rPr>
        <w:t>E-mail</w:t>
      </w:r>
      <w:r w:rsidRPr="007C760E">
        <w:rPr>
          <w:rFonts w:ascii="Arial" w:hAnsi="Arial" w:cs="Arial"/>
          <w:b/>
          <w:color w:val="302A65"/>
          <w:sz w:val="18"/>
          <w:szCs w:val="18"/>
        </w:rPr>
        <w:t>:</w:t>
      </w:r>
      <w:r w:rsidR="001C2DEC">
        <w:rPr>
          <w:rFonts w:ascii="Arial" w:hAnsi="Arial" w:cs="Arial"/>
          <w:b/>
          <w:color w:val="302A65"/>
          <w:sz w:val="18"/>
          <w:szCs w:val="18"/>
        </w:rPr>
        <w:t xml:space="preserve"> </w:t>
      </w:r>
      <w:r w:rsidRPr="007C760E">
        <w:rPr>
          <w:rFonts w:ascii="Arial" w:hAnsi="Arial" w:cs="Arial"/>
          <w:b/>
          <w:color w:val="302A65"/>
          <w:sz w:val="18"/>
          <w:szCs w:val="18"/>
        </w:rPr>
        <w:t xml:space="preserve"> </w:t>
      </w:r>
      <w:hyperlink r:id="rId6" w:history="1">
        <w:r w:rsidRPr="009D189D">
          <w:rPr>
            <w:rStyle w:val="Hyperlink"/>
            <w:rFonts w:ascii="Arial" w:hAnsi="Arial" w:cs="Arial"/>
            <w:b/>
            <w:sz w:val="18"/>
            <w:szCs w:val="18"/>
          </w:rPr>
          <w:t>info@namimass.org</w:t>
        </w:r>
      </w:hyperlink>
      <w:r>
        <w:rPr>
          <w:rFonts w:ascii="Arial" w:hAnsi="Arial" w:cs="Arial"/>
          <w:b/>
          <w:color w:val="3D377E"/>
          <w:sz w:val="18"/>
          <w:szCs w:val="18"/>
        </w:rPr>
        <w:t xml:space="preserve"> </w:t>
      </w:r>
      <w:r w:rsidR="001C2DEC">
        <w:rPr>
          <w:rFonts w:ascii="Arial" w:hAnsi="Arial" w:cs="Arial"/>
          <w:b/>
          <w:color w:val="3D377E"/>
          <w:sz w:val="18"/>
          <w:szCs w:val="18"/>
        </w:rPr>
        <w:t xml:space="preserve"> </w:t>
      </w:r>
      <w:r w:rsidRPr="007C760E">
        <w:rPr>
          <w:rFonts w:ascii="Arial" w:hAnsi="Arial" w:cs="Arial"/>
          <w:b/>
          <w:color w:val="3D377E"/>
          <w:sz w:val="18"/>
          <w:szCs w:val="18"/>
        </w:rPr>
        <w:t xml:space="preserve">W: </w:t>
      </w:r>
      <w:r w:rsidR="001C2DEC">
        <w:rPr>
          <w:rFonts w:ascii="Arial" w:hAnsi="Arial" w:cs="Arial"/>
          <w:b/>
          <w:color w:val="3D377E"/>
          <w:sz w:val="18"/>
          <w:szCs w:val="18"/>
        </w:rPr>
        <w:t xml:space="preserve"> </w:t>
      </w:r>
      <w:r w:rsidRPr="007C760E">
        <w:rPr>
          <w:rFonts w:ascii="Arial" w:hAnsi="Arial" w:cs="Arial"/>
          <w:b/>
          <w:color w:val="3D377E"/>
          <w:sz w:val="18"/>
          <w:szCs w:val="18"/>
        </w:rPr>
        <w:t>www</w:t>
      </w:r>
      <w:r w:rsidRPr="007C760E">
        <w:rPr>
          <w:rFonts w:ascii="Arial" w:hAnsi="Arial" w:cs="Arial"/>
          <w:b/>
          <w:color w:val="302A65"/>
          <w:sz w:val="18"/>
          <w:szCs w:val="18"/>
        </w:rPr>
        <w:t>.</w:t>
      </w:r>
      <w:r w:rsidRPr="007C760E">
        <w:rPr>
          <w:rFonts w:ascii="Arial" w:hAnsi="Arial" w:cs="Arial"/>
          <w:b/>
          <w:color w:val="3D377E"/>
          <w:sz w:val="18"/>
          <w:szCs w:val="18"/>
        </w:rPr>
        <w:t>namimass.org</w:t>
      </w:r>
    </w:p>
    <w:sectPr w:rsidR="00920BAC" w:rsidRPr="007C760E" w:rsidSect="001C2DEC">
      <w:pgSz w:w="12240" w:h="15840"/>
      <w:pgMar w:top="72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0E"/>
    <w:rsid w:val="00031AD3"/>
    <w:rsid w:val="001C2DEC"/>
    <w:rsid w:val="00205605"/>
    <w:rsid w:val="007C760E"/>
    <w:rsid w:val="00920BAC"/>
    <w:rsid w:val="009A7C49"/>
    <w:rsid w:val="00A82D4A"/>
    <w:rsid w:val="00B43647"/>
    <w:rsid w:val="00D16BFB"/>
    <w:rsid w:val="00F213A3"/>
    <w:rsid w:val="00F8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77686-6071-4E72-BF1F-743E8737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6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namimas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7A781-5A20-4012-A2C4-1A957832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KarenG</dc:creator>
  <cp:lastModifiedBy>Cynthia L Nelson</cp:lastModifiedBy>
  <cp:revision>2</cp:revision>
  <cp:lastPrinted>2015-06-19T17:45:00Z</cp:lastPrinted>
  <dcterms:created xsi:type="dcterms:W3CDTF">2016-04-04T18:14:00Z</dcterms:created>
  <dcterms:modified xsi:type="dcterms:W3CDTF">2016-04-04T18:14:00Z</dcterms:modified>
</cp:coreProperties>
</file>